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14" w:rsidRPr="00D96298" w:rsidRDefault="003E0E14" w:rsidP="0070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rPr>
          <w:rFonts w:cs="Times New Roman"/>
          <w:b w:val="0"/>
          <w:bCs w:val="0"/>
          <w:lang w:eastAsia="ru-RU"/>
        </w:rPr>
      </w:pPr>
    </w:p>
    <w:p w:rsidR="003E0E14" w:rsidRPr="0048634F" w:rsidRDefault="003E0E14" w:rsidP="003E0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Cs w:val="0"/>
          <w:sz w:val="28"/>
          <w:szCs w:val="28"/>
          <w:lang w:eastAsia="ru-RU"/>
        </w:rPr>
      </w:pPr>
      <w:r w:rsidRPr="0048634F">
        <w:rPr>
          <w:rFonts w:cs="Times New Roman"/>
          <w:bCs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3E0E14" w:rsidRPr="0048634F" w:rsidRDefault="00F76FB7" w:rsidP="0048634F">
      <w:pPr>
        <w:jc w:val="center"/>
        <w:rPr>
          <w:rFonts w:cs="Times New Roman"/>
          <w:sz w:val="28"/>
          <w:szCs w:val="28"/>
        </w:rPr>
      </w:pPr>
      <w:r w:rsidRPr="00F76D52">
        <w:rPr>
          <w:rFonts w:cs="Times New Roman"/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собственности»</w:t>
      </w:r>
    </w:p>
    <w:p w:rsidR="003E0E14" w:rsidRDefault="003E0E14" w:rsidP="003E0E14">
      <w:pPr>
        <w:ind w:firstLine="567"/>
        <w:jc w:val="both"/>
        <w:rPr>
          <w:rFonts w:cs="Times New Roman"/>
          <w:b w:val="0"/>
          <w:color w:val="00B050"/>
          <w:sz w:val="24"/>
          <w:szCs w:val="24"/>
        </w:rPr>
      </w:pPr>
    </w:p>
    <w:p w:rsidR="003E0E14" w:rsidRPr="0048634F" w:rsidRDefault="003E0E14" w:rsidP="0048634F">
      <w:pPr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3E0E14" w:rsidRPr="0048634F" w:rsidRDefault="003E0E14" w:rsidP="0048634F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cs="Times New Roman"/>
          <w:b w:val="0"/>
          <w:sz w:val="28"/>
          <w:szCs w:val="28"/>
        </w:rPr>
        <w:t xml:space="preserve">- Конституцией Российской Федерации 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48634F">
        <w:rPr>
          <w:rFonts w:cs="Times New Roman"/>
          <w:b w:val="0"/>
          <w:sz w:val="28"/>
          <w:szCs w:val="28"/>
        </w:rPr>
        <w:t>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cs="Times New Roman"/>
          <w:b w:val="0"/>
          <w:sz w:val="28"/>
          <w:szCs w:val="28"/>
        </w:rPr>
        <w:t>- Гражданским кодексом Российской Федерации от 26.01.1996 № 14-ФЗ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 № 24, 07.02.1996, № 25, 08.02.1996, № 27, 10.02.1996);</w:t>
      </w:r>
    </w:p>
    <w:p w:rsidR="003E0E14" w:rsidRPr="0048634F" w:rsidRDefault="003E0E14" w:rsidP="0048634F">
      <w:pPr>
        <w:suppressAutoHyphens w:val="0"/>
        <w:autoSpaceDN w:val="0"/>
        <w:adjustRightInd w:val="0"/>
        <w:ind w:firstLine="708"/>
        <w:jc w:val="both"/>
        <w:rPr>
          <w:rFonts w:eastAsia="Calibri"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eastAsia="Calibri" w:cs="Times New Roman"/>
          <w:b w:val="0"/>
          <w:bCs w:val="0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cs="Times New Roman"/>
          <w:b w:val="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 xml:space="preserve">- Федеральный закон от 26.07.2006 № 135-ФЗ «О защите конкуренции». 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 </w:t>
      </w:r>
      <w:r w:rsidRPr="0048634F">
        <w:rPr>
          <w:rFonts w:cs="Times New Roman"/>
          <w:b w:val="0"/>
          <w:sz w:val="28"/>
          <w:szCs w:val="28"/>
        </w:rPr>
        <w:t>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 xml:space="preserve">- Федеральным </w:t>
      </w:r>
      <w:hyperlink r:id="rId6" w:history="1">
        <w:r w:rsidRPr="0048634F">
          <w:rPr>
            <w:rFonts w:cs="Times New Roman"/>
            <w:b w:val="0"/>
            <w:bCs w:val="0"/>
            <w:sz w:val="28"/>
            <w:szCs w:val="28"/>
            <w:lang w:eastAsia="ru-RU"/>
          </w:rPr>
          <w:t>законом</w:t>
        </w:r>
      </w:hyperlink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48634F">
        <w:rPr>
          <w:rFonts w:cs="Times New Roman"/>
          <w:b w:val="0"/>
          <w:sz w:val="28"/>
          <w:szCs w:val="28"/>
        </w:rPr>
        <w:t>;</w:t>
      </w:r>
    </w:p>
    <w:p w:rsidR="003E0E14" w:rsidRPr="0048634F" w:rsidRDefault="003E0E14" w:rsidP="0048634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3E0E14" w:rsidRPr="0048634F" w:rsidRDefault="003E0E14" w:rsidP="0048634F">
      <w:pPr>
        <w:ind w:firstLine="567"/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lastRenderedPageBreak/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3E0E14" w:rsidRPr="0048634F" w:rsidRDefault="003E0E14" w:rsidP="0048634F">
      <w:pPr>
        <w:jc w:val="both"/>
        <w:rPr>
          <w:rFonts w:cs="Times New Roman"/>
          <w:b w:val="0"/>
          <w:sz w:val="28"/>
          <w:szCs w:val="28"/>
        </w:rPr>
      </w:pPr>
      <w:r w:rsidRPr="0048634F">
        <w:rPr>
          <w:rFonts w:cs="Times New Roman"/>
          <w:b w:val="0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(«Курская  правда» №143 от 30.11.2013 года);</w:t>
      </w:r>
    </w:p>
    <w:p w:rsidR="00664859" w:rsidRPr="0048634F" w:rsidRDefault="003E0E14" w:rsidP="00664859">
      <w:pPr>
        <w:ind w:firstLine="567"/>
        <w:jc w:val="both"/>
        <w:rPr>
          <w:rFonts w:cs="Times New Roman"/>
          <w:b w:val="0"/>
          <w:sz w:val="28"/>
          <w:szCs w:val="28"/>
          <w:shd w:val="clear" w:color="auto" w:fill="FFFFFF"/>
        </w:rPr>
      </w:pPr>
      <w:r w:rsidRPr="0048634F">
        <w:rPr>
          <w:rFonts w:cs="Times New Roman"/>
          <w:b w:val="0"/>
          <w:sz w:val="28"/>
          <w:szCs w:val="28"/>
          <w:shd w:val="clear" w:color="auto" w:fill="FFFFFF"/>
        </w:rPr>
        <w:t xml:space="preserve">- </w:t>
      </w:r>
      <w:r w:rsidR="00664859" w:rsidRPr="0048634F">
        <w:rPr>
          <w:rFonts w:cs="Times New Roman"/>
          <w:b w:val="0"/>
          <w:sz w:val="28"/>
          <w:szCs w:val="28"/>
          <w:shd w:val="clear" w:color="auto" w:fill="FFFFFF"/>
        </w:rPr>
        <w:t>положение о</w:t>
      </w:r>
      <w:r w:rsidR="00664859">
        <w:rPr>
          <w:rFonts w:cs="Times New Roman"/>
          <w:b w:val="0"/>
          <w:sz w:val="28"/>
          <w:szCs w:val="28"/>
          <w:shd w:val="clear" w:color="auto" w:fill="FFFFFF"/>
        </w:rPr>
        <w:t xml:space="preserve"> порядке владения, пользования и распоряжения   имуществом, находящимся в муниципальной собственности </w:t>
      </w:r>
      <w:r w:rsidR="00F16326">
        <w:rPr>
          <w:rFonts w:cs="Times New Roman"/>
          <w:b w:val="0"/>
          <w:sz w:val="28"/>
          <w:szCs w:val="28"/>
          <w:shd w:val="clear" w:color="auto" w:fill="FFFFFF"/>
        </w:rPr>
        <w:t>Старогородского</w:t>
      </w:r>
      <w:r w:rsidR="00664859">
        <w:rPr>
          <w:rFonts w:cs="Times New Roman"/>
          <w:b w:val="0"/>
          <w:sz w:val="28"/>
          <w:szCs w:val="28"/>
          <w:shd w:val="clear" w:color="auto" w:fill="FFFFFF"/>
        </w:rPr>
        <w:t xml:space="preserve"> сельсовета Дмитриевского района Курской области  (</w:t>
      </w:r>
      <w:r w:rsidR="00664859" w:rsidRPr="0048634F">
        <w:rPr>
          <w:rFonts w:cs="Times New Roman"/>
          <w:b w:val="0"/>
          <w:sz w:val="28"/>
          <w:szCs w:val="28"/>
          <w:shd w:val="clear" w:color="auto" w:fill="FFFFFF"/>
        </w:rPr>
        <w:t>утвержд</w:t>
      </w:r>
      <w:r w:rsidR="00664859">
        <w:rPr>
          <w:rFonts w:cs="Times New Roman"/>
          <w:b w:val="0"/>
          <w:sz w:val="28"/>
          <w:szCs w:val="28"/>
          <w:shd w:val="clear" w:color="auto" w:fill="FFFFFF"/>
        </w:rPr>
        <w:t xml:space="preserve">енное решением Собрания депутатов </w:t>
      </w:r>
      <w:r w:rsidR="00F16326">
        <w:rPr>
          <w:rFonts w:cs="Times New Roman"/>
          <w:b w:val="0"/>
          <w:sz w:val="28"/>
          <w:szCs w:val="28"/>
          <w:shd w:val="clear" w:color="auto" w:fill="FFFFFF"/>
        </w:rPr>
        <w:t>Старогородского</w:t>
      </w:r>
      <w:r w:rsidR="00664859">
        <w:rPr>
          <w:rFonts w:cs="Times New Roman"/>
          <w:b w:val="0"/>
          <w:sz w:val="28"/>
          <w:szCs w:val="28"/>
          <w:shd w:val="clear" w:color="auto" w:fill="FFFFFF"/>
        </w:rPr>
        <w:t xml:space="preserve"> сельсовета Дмитриевского района курской области от 12 ноября 2018 г. </w:t>
      </w:r>
      <w:r w:rsidR="00664859" w:rsidRPr="0048634F">
        <w:rPr>
          <w:rFonts w:cs="Times New Roman"/>
          <w:b w:val="0"/>
          <w:sz w:val="28"/>
          <w:szCs w:val="28"/>
          <w:shd w:val="clear" w:color="auto" w:fill="FFFFFF"/>
        </w:rPr>
        <w:t>№</w:t>
      </w:r>
      <w:r w:rsidR="00664859">
        <w:rPr>
          <w:rFonts w:cs="Times New Roman"/>
          <w:b w:val="0"/>
          <w:sz w:val="28"/>
          <w:szCs w:val="28"/>
          <w:shd w:val="clear" w:color="auto" w:fill="FFFFFF"/>
        </w:rPr>
        <w:t xml:space="preserve"> 121</w:t>
      </w:r>
      <w:r w:rsidR="00664859" w:rsidRPr="0048634F">
        <w:rPr>
          <w:rFonts w:cs="Times New Roman"/>
          <w:b w:val="0"/>
          <w:sz w:val="28"/>
          <w:szCs w:val="28"/>
          <w:shd w:val="clear" w:color="auto" w:fill="FFFFFF"/>
        </w:rPr>
        <w:t xml:space="preserve">); </w:t>
      </w:r>
    </w:p>
    <w:p w:rsidR="003E0E14" w:rsidRPr="0048634F" w:rsidRDefault="003E0E14" w:rsidP="0048634F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48634F">
        <w:rPr>
          <w:rFonts w:cs="Times New Roman"/>
          <w:b w:val="0"/>
          <w:bCs w:val="0"/>
          <w:sz w:val="28"/>
          <w:szCs w:val="28"/>
          <w:lang w:eastAsia="ru-RU"/>
        </w:rPr>
        <w:t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E0E14" w:rsidRPr="00704FA9" w:rsidRDefault="003E0E14" w:rsidP="0048634F">
      <w:pPr>
        <w:tabs>
          <w:tab w:val="left" w:pos="2268"/>
        </w:tabs>
        <w:autoSpaceDN w:val="0"/>
        <w:adjustRightInd w:val="0"/>
        <w:ind w:firstLine="540"/>
        <w:jc w:val="both"/>
        <w:rPr>
          <w:b w:val="0"/>
          <w:sz w:val="28"/>
          <w:szCs w:val="28"/>
        </w:rPr>
      </w:pPr>
      <w:r w:rsidRPr="00704FA9">
        <w:rPr>
          <w:b w:val="0"/>
          <w:sz w:val="28"/>
          <w:szCs w:val="28"/>
        </w:rPr>
        <w:t xml:space="preserve">   -  Постановление Администрации </w:t>
      </w:r>
      <w:r w:rsidR="00F16326">
        <w:rPr>
          <w:b w:val="0"/>
          <w:sz w:val="28"/>
          <w:szCs w:val="28"/>
        </w:rPr>
        <w:t>Старогородского</w:t>
      </w:r>
      <w:r w:rsidRPr="00704FA9">
        <w:rPr>
          <w:b w:val="0"/>
          <w:sz w:val="28"/>
          <w:szCs w:val="28"/>
        </w:rPr>
        <w:t xml:space="preserve"> сельсовета Дмитриевского района Курской области от 12.11.2018 г. № 7</w:t>
      </w:r>
      <w:r w:rsidR="00F16326">
        <w:rPr>
          <w:b w:val="0"/>
          <w:sz w:val="28"/>
          <w:szCs w:val="28"/>
        </w:rPr>
        <w:t>0</w:t>
      </w:r>
      <w:r w:rsidRPr="00704FA9">
        <w:rPr>
          <w:b w:val="0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3E0E14" w:rsidRPr="00704FA9" w:rsidRDefault="00661461" w:rsidP="0048634F">
      <w:pPr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704FA9">
        <w:rPr>
          <w:rFonts w:eastAsia="Calibri"/>
          <w:b w:val="0"/>
          <w:sz w:val="28"/>
          <w:szCs w:val="28"/>
          <w:lang w:eastAsia="en-US"/>
        </w:rPr>
        <w:t xml:space="preserve">- 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Постановление Администрации </w:t>
      </w:r>
      <w:r w:rsidR="00F16326">
        <w:rPr>
          <w:rFonts w:eastAsia="Calibri"/>
          <w:b w:val="0"/>
          <w:sz w:val="28"/>
          <w:szCs w:val="28"/>
          <w:lang w:eastAsia="en-US"/>
        </w:rPr>
        <w:t>Старогородского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 сельсовета Дмитриевского района Курской области от 2</w:t>
      </w:r>
      <w:r w:rsidR="00F16326">
        <w:rPr>
          <w:rFonts w:eastAsia="Calibri"/>
          <w:b w:val="0"/>
          <w:sz w:val="28"/>
          <w:szCs w:val="28"/>
          <w:lang w:eastAsia="en-US"/>
        </w:rPr>
        <w:t>8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.06.2017 г. № </w:t>
      </w:r>
      <w:r w:rsidR="00F16326">
        <w:rPr>
          <w:rFonts w:eastAsia="Calibri"/>
          <w:b w:val="0"/>
          <w:sz w:val="28"/>
          <w:szCs w:val="28"/>
          <w:lang w:eastAsia="en-US"/>
        </w:rPr>
        <w:t>45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F16326">
        <w:rPr>
          <w:rFonts w:eastAsia="Calibri"/>
          <w:b w:val="0"/>
          <w:sz w:val="28"/>
          <w:szCs w:val="28"/>
          <w:lang w:eastAsia="en-US"/>
        </w:rPr>
        <w:t>Старогородского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16326">
        <w:rPr>
          <w:rFonts w:eastAsia="Calibri"/>
          <w:b w:val="0"/>
          <w:sz w:val="28"/>
          <w:szCs w:val="28"/>
          <w:lang w:eastAsia="en-US"/>
        </w:rPr>
        <w:t>Старогородского</w:t>
      </w:r>
      <w:r w:rsidR="003E0E14" w:rsidRPr="00704FA9">
        <w:rPr>
          <w:rFonts w:eastAsia="Calibri"/>
          <w:b w:val="0"/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3E0E14" w:rsidRPr="00704FA9" w:rsidRDefault="003E0E14" w:rsidP="0048634F">
      <w:pPr>
        <w:tabs>
          <w:tab w:val="left" w:pos="426"/>
          <w:tab w:val="left" w:pos="993"/>
        </w:tabs>
        <w:ind w:firstLine="426"/>
        <w:jc w:val="both"/>
        <w:rPr>
          <w:b w:val="0"/>
          <w:kern w:val="1"/>
          <w:sz w:val="28"/>
          <w:szCs w:val="28"/>
        </w:rPr>
      </w:pPr>
      <w:r w:rsidRPr="00704FA9">
        <w:rPr>
          <w:b w:val="0"/>
          <w:kern w:val="1"/>
          <w:sz w:val="28"/>
          <w:szCs w:val="28"/>
        </w:rPr>
        <w:t xml:space="preserve">- </w:t>
      </w:r>
      <w:r w:rsidR="00661461" w:rsidRPr="00704FA9">
        <w:rPr>
          <w:b w:val="0"/>
          <w:kern w:val="1"/>
          <w:sz w:val="28"/>
          <w:szCs w:val="28"/>
        </w:rPr>
        <w:t xml:space="preserve"> </w:t>
      </w:r>
      <w:r w:rsidRPr="00704FA9">
        <w:rPr>
          <w:b w:val="0"/>
          <w:kern w:val="1"/>
          <w:sz w:val="28"/>
          <w:szCs w:val="28"/>
        </w:rPr>
        <w:t xml:space="preserve">Решение Собрания депутатов </w:t>
      </w:r>
      <w:r w:rsidR="00F16326">
        <w:rPr>
          <w:b w:val="0"/>
          <w:kern w:val="1"/>
          <w:sz w:val="28"/>
          <w:szCs w:val="28"/>
        </w:rPr>
        <w:t>Старогородского</w:t>
      </w:r>
      <w:r w:rsidRPr="00704FA9">
        <w:rPr>
          <w:b w:val="0"/>
          <w:kern w:val="1"/>
          <w:sz w:val="28"/>
          <w:szCs w:val="28"/>
        </w:rPr>
        <w:t xml:space="preserve"> сельсовета Дмитриевского района Курской области от 29.09.2014 г. № 1</w:t>
      </w:r>
      <w:r w:rsidR="00F16326">
        <w:rPr>
          <w:b w:val="0"/>
          <w:kern w:val="1"/>
          <w:sz w:val="28"/>
          <w:szCs w:val="28"/>
        </w:rPr>
        <w:t>59</w:t>
      </w:r>
      <w:r w:rsidRPr="00704FA9">
        <w:rPr>
          <w:b w:val="0"/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F16326">
        <w:rPr>
          <w:b w:val="0"/>
          <w:kern w:val="1"/>
          <w:sz w:val="28"/>
          <w:szCs w:val="28"/>
        </w:rPr>
        <w:t>Старогородского</w:t>
      </w:r>
      <w:r w:rsidRPr="00704FA9">
        <w:rPr>
          <w:b w:val="0"/>
          <w:kern w:val="1"/>
          <w:sz w:val="28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F16326">
        <w:rPr>
          <w:b w:val="0"/>
          <w:kern w:val="1"/>
          <w:sz w:val="28"/>
          <w:szCs w:val="28"/>
        </w:rPr>
        <w:t>Старогородского</w:t>
      </w:r>
      <w:r w:rsidRPr="00704FA9">
        <w:rPr>
          <w:b w:val="0"/>
          <w:kern w:val="1"/>
          <w:sz w:val="28"/>
          <w:szCs w:val="28"/>
        </w:rPr>
        <w:t xml:space="preserve"> сельсовета Дмитриевского района муниципальных услуг»;</w:t>
      </w:r>
    </w:p>
    <w:p w:rsidR="008B2451" w:rsidRPr="00704FA9" w:rsidRDefault="003E0E14" w:rsidP="00F16326">
      <w:pPr>
        <w:ind w:firstLine="720"/>
        <w:jc w:val="both"/>
        <w:rPr>
          <w:b w:val="0"/>
          <w:sz w:val="28"/>
          <w:szCs w:val="28"/>
        </w:rPr>
      </w:pPr>
      <w:r w:rsidRPr="00704FA9">
        <w:rPr>
          <w:rFonts w:eastAsia="Calibri"/>
          <w:b w:val="0"/>
          <w:sz w:val="28"/>
          <w:szCs w:val="28"/>
          <w:lang w:eastAsia="en-US"/>
        </w:rPr>
        <w:t>- Устав муниципального образования «</w:t>
      </w:r>
      <w:r w:rsidR="00F16326">
        <w:rPr>
          <w:rFonts w:eastAsia="Calibri"/>
          <w:b w:val="0"/>
          <w:sz w:val="28"/>
          <w:szCs w:val="28"/>
          <w:lang w:eastAsia="en-US"/>
        </w:rPr>
        <w:t>Старогородский</w:t>
      </w:r>
      <w:r w:rsidRPr="00704FA9">
        <w:rPr>
          <w:rFonts w:eastAsia="Calibri"/>
          <w:b w:val="0"/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F16326">
        <w:rPr>
          <w:rFonts w:eastAsia="Calibri"/>
          <w:b w:val="0"/>
          <w:sz w:val="28"/>
          <w:szCs w:val="28"/>
          <w:lang w:eastAsia="en-US"/>
        </w:rPr>
        <w:t>Старогородского</w:t>
      </w:r>
      <w:r w:rsidRPr="00704FA9">
        <w:rPr>
          <w:rFonts w:eastAsia="Calibri"/>
          <w:b w:val="0"/>
          <w:sz w:val="28"/>
          <w:szCs w:val="28"/>
          <w:lang w:eastAsia="en-US"/>
        </w:rPr>
        <w:t xml:space="preserve"> сельсовета Дмитриевского района Курской </w:t>
      </w:r>
      <w:r w:rsidRPr="00704FA9">
        <w:rPr>
          <w:rFonts w:eastAsia="Calibri"/>
          <w:b w:val="0"/>
          <w:sz w:val="28"/>
          <w:szCs w:val="28"/>
          <w:lang w:eastAsia="en-US"/>
        </w:rPr>
        <w:lastRenderedPageBreak/>
        <w:t xml:space="preserve">области от </w:t>
      </w:r>
      <w:r w:rsidR="00576017" w:rsidRPr="00576017">
        <w:rPr>
          <w:b w:val="0"/>
          <w:sz w:val="28"/>
          <w:szCs w:val="28"/>
        </w:rPr>
        <w:t>09 декабря</w:t>
      </w:r>
      <w:r w:rsidR="00576017">
        <w:rPr>
          <w:szCs w:val="28"/>
        </w:rPr>
        <w:t xml:space="preserve"> </w:t>
      </w:r>
      <w:r w:rsidRPr="00704FA9">
        <w:rPr>
          <w:rFonts w:eastAsia="Calibri"/>
          <w:b w:val="0"/>
          <w:sz w:val="28"/>
          <w:szCs w:val="28"/>
          <w:lang w:eastAsia="en-US"/>
        </w:rPr>
        <w:t>2010 года № 1</w:t>
      </w:r>
      <w:r w:rsidR="00F16326">
        <w:rPr>
          <w:rFonts w:eastAsia="Calibri"/>
          <w:b w:val="0"/>
          <w:sz w:val="28"/>
          <w:szCs w:val="28"/>
          <w:lang w:eastAsia="en-US"/>
        </w:rPr>
        <w:t>4</w:t>
      </w:r>
      <w:r w:rsidRPr="00704FA9">
        <w:rPr>
          <w:rFonts w:eastAsia="Calibri"/>
          <w:b w:val="0"/>
          <w:sz w:val="28"/>
          <w:szCs w:val="28"/>
          <w:lang w:eastAsia="en-US"/>
        </w:rPr>
        <w:t>).</w:t>
      </w:r>
    </w:p>
    <w:sectPr w:rsidR="008B2451" w:rsidRPr="00704FA9" w:rsidSect="00723F2F">
      <w:headerReference w:type="even" r:id="rId7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F35" w:rsidRDefault="00224F35" w:rsidP="00591CFF">
      <w:r>
        <w:separator/>
      </w:r>
    </w:p>
  </w:endnote>
  <w:endnote w:type="continuationSeparator" w:id="1">
    <w:p w:rsidR="00224F35" w:rsidRDefault="00224F35" w:rsidP="0059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F35" w:rsidRDefault="00224F35" w:rsidP="00591CFF">
      <w:r>
        <w:separator/>
      </w:r>
    </w:p>
  </w:footnote>
  <w:footnote w:type="continuationSeparator" w:id="1">
    <w:p w:rsidR="00224F35" w:rsidRDefault="00224F35" w:rsidP="00591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F4510D" w:rsidP="00B4359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0E1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9304E" w:rsidRDefault="00224F3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3E0E14"/>
    <w:rsid w:val="000774CD"/>
    <w:rsid w:val="001328BA"/>
    <w:rsid w:val="00161E5B"/>
    <w:rsid w:val="001E10EC"/>
    <w:rsid w:val="00224F35"/>
    <w:rsid w:val="003E0E14"/>
    <w:rsid w:val="00472F11"/>
    <w:rsid w:val="0048634F"/>
    <w:rsid w:val="004C5D9C"/>
    <w:rsid w:val="004D05A3"/>
    <w:rsid w:val="004D7750"/>
    <w:rsid w:val="00576017"/>
    <w:rsid w:val="00591CFF"/>
    <w:rsid w:val="00661461"/>
    <w:rsid w:val="00664859"/>
    <w:rsid w:val="00675B71"/>
    <w:rsid w:val="00704FA9"/>
    <w:rsid w:val="00816E6B"/>
    <w:rsid w:val="0088682F"/>
    <w:rsid w:val="008B2451"/>
    <w:rsid w:val="009F6DE4"/>
    <w:rsid w:val="00A33EE6"/>
    <w:rsid w:val="00A3626C"/>
    <w:rsid w:val="00B17A9D"/>
    <w:rsid w:val="00B335C2"/>
    <w:rsid w:val="00B53335"/>
    <w:rsid w:val="00E55F14"/>
    <w:rsid w:val="00F16326"/>
    <w:rsid w:val="00F4510D"/>
    <w:rsid w:val="00F7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14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1">
    <w:name w:val="heading 1"/>
    <w:basedOn w:val="a"/>
    <w:next w:val="a"/>
    <w:link w:val="10"/>
    <w:qFormat/>
    <w:rsid w:val="00161E5B"/>
    <w:pPr>
      <w:keepNext/>
      <w:widowControl/>
      <w:suppressAutoHyphens w:val="0"/>
      <w:autoSpaceDN w:val="0"/>
      <w:adjustRightInd w:val="0"/>
      <w:ind w:firstLine="540"/>
      <w:jc w:val="both"/>
      <w:outlineLvl w:val="0"/>
    </w:pPr>
    <w:rPr>
      <w:rFonts w:cs="Times New Roman"/>
      <w:b w:val="0"/>
      <w:bCs w:val="0"/>
      <w:color w:val="0000FF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widowControl/>
      <w:suppressAutoHyphens w:val="0"/>
      <w:autoSpaceDE/>
      <w:spacing w:before="240" w:after="60" w:line="360" w:lineRule="auto"/>
      <w:jc w:val="center"/>
      <w:outlineLvl w:val="0"/>
    </w:pPr>
    <w:rPr>
      <w:rFonts w:ascii="Cambria" w:hAnsi="Cambria" w:cs="Times New Roman"/>
      <w:kern w:val="28"/>
      <w:sz w:val="32"/>
      <w:szCs w:val="32"/>
      <w:lang w:eastAsia="ru-RU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styleId="a9">
    <w:name w:val="header"/>
    <w:basedOn w:val="a"/>
    <w:link w:val="aa"/>
    <w:rsid w:val="003E0E14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a">
    <w:name w:val="Верхний колонтитул Знак"/>
    <w:basedOn w:val="a0"/>
    <w:link w:val="a9"/>
    <w:rsid w:val="003E0E14"/>
    <w:rPr>
      <w:lang w:eastAsia="ar-SA"/>
    </w:rPr>
  </w:style>
  <w:style w:type="character" w:styleId="ab">
    <w:name w:val="page number"/>
    <w:basedOn w:val="a0"/>
    <w:rsid w:val="003E0E14"/>
  </w:style>
  <w:style w:type="paragraph" w:styleId="ac">
    <w:name w:val="footer"/>
    <w:basedOn w:val="a"/>
    <w:link w:val="ad"/>
    <w:uiPriority w:val="99"/>
    <w:semiHidden/>
    <w:unhideWhenUsed/>
    <w:rsid w:val="00704F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04FA9"/>
    <w:rPr>
      <w:rFonts w:cs="Calibri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11</cp:revision>
  <dcterms:created xsi:type="dcterms:W3CDTF">2018-12-02T02:28:00Z</dcterms:created>
  <dcterms:modified xsi:type="dcterms:W3CDTF">2019-02-27T09:30:00Z</dcterms:modified>
</cp:coreProperties>
</file>